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BE" w:rsidRPr="00D56598" w:rsidRDefault="009F6C22" w:rsidP="009F6C22">
      <w:pPr>
        <w:tabs>
          <w:tab w:val="center" w:pos="4680"/>
          <w:tab w:val="left" w:pos="7395"/>
        </w:tabs>
        <w:spacing w:line="240" w:lineRule="auto"/>
        <w:rPr>
          <w:noProof/>
          <w:sz w:val="72"/>
          <w:szCs w:val="72"/>
          <w:rtl/>
        </w:rPr>
      </w:pPr>
      <w:r>
        <w:rPr>
          <w:rtl/>
        </w:rPr>
        <w:tab/>
      </w:r>
      <w:r w:rsidR="00B25BB8">
        <w:rPr>
          <w:rFonts w:hint="cs"/>
          <w:noProof/>
          <w:sz w:val="72"/>
          <w:szCs w:val="72"/>
          <w:rtl/>
        </w:rPr>
        <w:drawing>
          <wp:anchor distT="1408176" distB="4679109" distL="114300" distR="114300" simplePos="0" relativeHeight="251656192" behindDoc="1" locked="0" layoutInCell="1" allowOverlap="1">
            <wp:simplePos x="0" y="0"/>
            <wp:positionH relativeFrom="column">
              <wp:posOffset>-2403158</wp:posOffset>
            </wp:positionH>
            <wp:positionV relativeFrom="paragraph">
              <wp:posOffset>488632</wp:posOffset>
            </wp:positionV>
            <wp:extent cx="10888431" cy="8122110"/>
            <wp:effectExtent l="109220" t="100330" r="69850" b="1860550"/>
            <wp:wrapNone/>
            <wp:docPr id="22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yellow-wallpapers-25270-96911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888431" cy="8122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1A2">
        <w:rPr>
          <w:rtl/>
        </w:rPr>
        <w:t xml:space="preserve"> </w:t>
      </w:r>
      <w:r>
        <w:rPr>
          <w:noProof/>
          <w:sz w:val="72"/>
          <w:szCs w:val="72"/>
          <w:rtl/>
        </w:rPr>
        <w:drawing>
          <wp:inline distT="0" distB="0" distL="0" distR="0">
            <wp:extent cx="923925" cy="533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blem_of_Iran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/>
        </w:rPr>
        <w:tab/>
      </w:r>
    </w:p>
    <w:p w:rsidR="00067EBE" w:rsidRPr="00D56598" w:rsidRDefault="00D56598" w:rsidP="00D56598">
      <w:pPr>
        <w:spacing w:line="400" w:lineRule="exact"/>
        <w:jc w:val="center"/>
        <w:rPr>
          <w:rFonts w:ascii="IranNastaliq" w:hAnsi="IranNastaliq" w:cs="IranNastaliq"/>
          <w:b/>
          <w:bCs/>
          <w:noProof/>
          <w:sz w:val="28"/>
          <w:szCs w:val="28"/>
          <w:rtl/>
          <w:lang w:val="az-Latn-AZ" w:bidi="fa-IR"/>
        </w:rPr>
      </w:pPr>
      <w:r w:rsidRPr="00D56598">
        <w:rPr>
          <w:rFonts w:ascii="IranNastaliq" w:hAnsi="IranNastaliq" w:cs="IranNastaliq"/>
          <w:b/>
          <w:bCs/>
          <w:noProof/>
          <w:sz w:val="28"/>
          <w:szCs w:val="28"/>
          <w:rtl/>
          <w:lang w:val="az-Latn-AZ" w:bidi="fa-IR"/>
        </w:rPr>
        <w:t>وزارت کشور</w:t>
      </w:r>
    </w:p>
    <w:p w:rsidR="00D56598" w:rsidRDefault="00B25BB8" w:rsidP="00D56598">
      <w:pPr>
        <w:spacing w:line="400" w:lineRule="exact"/>
        <w:jc w:val="center"/>
        <w:rPr>
          <w:rFonts w:ascii="IranNastaliq" w:hAnsi="IranNastaliq" w:cs="IranNastaliq"/>
          <w:b/>
          <w:bCs/>
          <w:noProof/>
          <w:sz w:val="28"/>
          <w:szCs w:val="28"/>
          <w:rtl/>
          <w:lang w:val="az-Latn-AZ"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359410</wp:posOffset>
                </wp:positionV>
                <wp:extent cx="7054215" cy="1332230"/>
                <wp:effectExtent l="34290" t="15240" r="36195" b="3365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215" cy="133223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76A0C" w:rsidRPr="00702CF5" w:rsidRDefault="00541E1D" w:rsidP="006D4882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365F91"/>
                                <w:sz w:val="72"/>
                                <w:szCs w:val="7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color w:val="365F91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فراخوان طرح </w:t>
                            </w:r>
                            <w:r w:rsidR="00C35EC5">
                              <w:rPr>
                                <w:rFonts w:ascii="IranNastaliq" w:hAnsi="IranNastaliq" w:cs="IranNastaliq"/>
                                <w:b/>
                                <w:bCs/>
                                <w:color w:val="365F91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35EC5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365F91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راهبردی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18" o:spid="_x0000_s1026" type="#_x0000_t53" style="position:absolute;left:0;text-align:left;margin-left:-43.05pt;margin-top:28.3pt;width:555.45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A76A0C" w:rsidRPr="00702CF5" w:rsidRDefault="00541E1D" w:rsidP="006D4882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365F91"/>
                          <w:sz w:val="72"/>
                          <w:szCs w:val="72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/>
                          <w:b/>
                          <w:bCs/>
                          <w:color w:val="365F91"/>
                          <w:sz w:val="72"/>
                          <w:szCs w:val="72"/>
                          <w:rtl/>
                          <w:lang w:bidi="fa-IR"/>
                        </w:rPr>
                        <w:t xml:space="preserve">فراخوان طرح </w:t>
                      </w:r>
                      <w:r w:rsidR="00C35EC5">
                        <w:rPr>
                          <w:rFonts w:ascii="IranNastaliq" w:hAnsi="IranNastaliq" w:cs="IranNastaliq"/>
                          <w:b/>
                          <w:bCs/>
                          <w:color w:val="365F91"/>
                          <w:sz w:val="72"/>
                          <w:szCs w:val="72"/>
                          <w:rtl/>
                          <w:lang w:bidi="fa-IR"/>
                        </w:rPr>
                        <w:t xml:space="preserve"> </w:t>
                      </w:r>
                      <w:r w:rsidR="00C35EC5">
                        <w:rPr>
                          <w:rFonts w:ascii="IranNastaliq" w:hAnsi="IranNastaliq" w:cs="IranNastaliq" w:hint="cs"/>
                          <w:b/>
                          <w:bCs/>
                          <w:color w:val="365F91"/>
                          <w:sz w:val="72"/>
                          <w:szCs w:val="72"/>
                          <w:rtl/>
                          <w:lang w:bidi="fa-IR"/>
                        </w:rPr>
                        <w:t>راهبردی</w:t>
                      </w:r>
                    </w:p>
                  </w:txbxContent>
                </v:textbox>
              </v:shape>
            </w:pict>
          </mc:Fallback>
        </mc:AlternateContent>
      </w:r>
      <w:r w:rsidR="00D56598" w:rsidRPr="00D56598">
        <w:rPr>
          <w:rFonts w:ascii="IranNastaliq" w:hAnsi="IranNastaliq" w:cs="IranNastaliq"/>
          <w:b/>
          <w:bCs/>
          <w:noProof/>
          <w:sz w:val="28"/>
          <w:szCs w:val="28"/>
          <w:rtl/>
          <w:lang w:val="az-Latn-AZ" w:bidi="fa-IR"/>
        </w:rPr>
        <w:t>استانداری آذربایجان غربی</w:t>
      </w:r>
    </w:p>
    <w:p w:rsidR="00F95503" w:rsidRPr="00D56598" w:rsidRDefault="00F95503" w:rsidP="00D56598">
      <w:pPr>
        <w:spacing w:line="400" w:lineRule="exact"/>
        <w:jc w:val="center"/>
        <w:rPr>
          <w:rFonts w:ascii="IranNastaliq" w:hAnsi="IranNastaliq" w:cs="IranNastaliq"/>
          <w:b/>
          <w:bCs/>
          <w:noProof/>
          <w:sz w:val="28"/>
          <w:szCs w:val="28"/>
          <w:rtl/>
          <w:lang w:val="az-Latn-AZ" w:bidi="fa-IR"/>
        </w:rPr>
      </w:pPr>
    </w:p>
    <w:p w:rsidR="00A76A0C" w:rsidRDefault="00067EBE" w:rsidP="004B71E8">
      <w:pPr>
        <w:ind w:left="-630" w:right="-180"/>
        <w:jc w:val="right"/>
        <w:rPr>
          <w:rFonts w:cs="B Zar"/>
          <w:b/>
          <w:bCs/>
          <w:sz w:val="40"/>
          <w:szCs w:val="40"/>
          <w:rtl/>
          <w:lang w:bidi="fa-IR"/>
        </w:rPr>
      </w:pPr>
      <w:r w:rsidRPr="004B71E8">
        <w:rPr>
          <w:rFonts w:cs="B Zar" w:hint="cs"/>
          <w:b/>
          <w:bCs/>
          <w:sz w:val="40"/>
          <w:szCs w:val="40"/>
          <w:rtl/>
          <w:lang w:bidi="fa-IR"/>
        </w:rPr>
        <w:t xml:space="preserve"> </w:t>
      </w:r>
    </w:p>
    <w:p w:rsidR="00A76A0C" w:rsidRDefault="00A76A0C" w:rsidP="006D4882">
      <w:pPr>
        <w:ind w:right="-180"/>
        <w:rPr>
          <w:rFonts w:cs="B Zar"/>
          <w:b/>
          <w:bCs/>
          <w:sz w:val="40"/>
          <w:szCs w:val="40"/>
          <w:rtl/>
          <w:lang w:bidi="fa-IR"/>
        </w:rPr>
      </w:pPr>
    </w:p>
    <w:p w:rsidR="006D4882" w:rsidRPr="00836576" w:rsidRDefault="005E3857" w:rsidP="00836576">
      <w:pPr>
        <w:bidi/>
        <w:ind w:right="-180"/>
        <w:jc w:val="center"/>
        <w:rPr>
          <w:rFonts w:cs="B Zar"/>
          <w:b/>
          <w:bCs/>
          <w:noProof/>
          <w:color w:val="1F4E79" w:themeColor="accent1" w:themeShade="80"/>
          <w:sz w:val="40"/>
          <w:szCs w:val="40"/>
          <w:rtl/>
          <w:lang w:bidi="fa-IR"/>
        </w:rPr>
      </w:pPr>
      <w:r>
        <w:rPr>
          <w:rFonts w:cs="B Zar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1984B" wp14:editId="251C7CDE">
                <wp:simplePos x="0" y="0"/>
                <wp:positionH relativeFrom="margin">
                  <wp:align>center</wp:align>
                </wp:positionH>
                <wp:positionV relativeFrom="paragraph">
                  <wp:posOffset>461645</wp:posOffset>
                </wp:positionV>
                <wp:extent cx="6362700" cy="2163905"/>
                <wp:effectExtent l="0" t="0" r="38100" b="6540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2163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4882" w:rsidRPr="002C449D" w:rsidRDefault="00C35EC5" w:rsidP="005E3857">
                            <w:pPr>
                              <w:bidi/>
                              <w:jc w:val="both"/>
                              <w:rPr>
                                <w:rFonts w:cs="B Roy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Roy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از کلیه دانشگاهیان، مراکز علمی</w:t>
                            </w:r>
                            <w:r w:rsidR="006D4882" w:rsidRPr="002C449D">
                              <w:rPr>
                                <w:rFonts w:cs="B Roy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، دستگاهه</w:t>
                            </w:r>
                            <w:r w:rsidR="00380F56">
                              <w:rPr>
                                <w:rFonts w:cs="B Roy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ای اجرایی، سازمانهای مردم نهاد،</w:t>
                            </w:r>
                            <w:r w:rsidR="006D4882" w:rsidRPr="002C449D">
                              <w:rPr>
                                <w:rFonts w:cs="B Roy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دست اندرکاران پژوهش و صاحبنظران دعوت می شود طرح های </w:t>
                            </w:r>
                            <w:r w:rsidR="003203DE">
                              <w:rPr>
                                <w:rFonts w:cs="B Roy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راهبردی</w:t>
                            </w:r>
                            <w:r>
                              <w:rPr>
                                <w:rFonts w:cs="B Roy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پیشنهادی خود را 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="006D4882" w:rsidRPr="002C449D">
                              <w:rPr>
                                <w:rFonts w:cs="B Roy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موضوعات ذیل تهیه و </w:t>
                            </w:r>
                            <w:r w:rsidR="005B4306">
                              <w:rPr>
                                <w:rFonts w:cs="B Roy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D4882" w:rsidRPr="002C449D">
                              <w:rPr>
                                <w:rFonts w:cs="B Roy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به دفتر امور اجتما</w:t>
                            </w:r>
                            <w:r w:rsidR="00C80FF7" w:rsidRPr="002C449D">
                              <w:rPr>
                                <w:rFonts w:cs="B Roy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عی و فرهنگی استانداری</w:t>
                            </w:r>
                            <w:r w:rsidR="008916F0">
                              <w:rPr>
                                <w:rFonts w:cs="B Roy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بصورت حضوری </w:t>
                            </w:r>
                            <w:r w:rsidR="00113059">
                              <w:rPr>
                                <w:rFonts w:cs="B Roy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13059">
                              <w:rPr>
                                <w:rFonts w:cs="B Roy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تحویل</w:t>
                            </w:r>
                            <w:r w:rsidR="001F1EF2">
                              <w:rPr>
                                <w:rFonts w:cs="B Roy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80FF7" w:rsidRPr="002C449D">
                              <w:rPr>
                                <w:rFonts w:cs="B Roy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نما</w:t>
                            </w:r>
                            <w:r w:rsidR="006D4882" w:rsidRPr="002C449D">
                              <w:rPr>
                                <w:rFonts w:cs="B Roy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61984B" id="AutoShape 19" o:spid="_x0000_s1027" style="position:absolute;left:0;text-align:left;margin-left:0;margin-top:36.35pt;width:501pt;height:170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6D4882" w:rsidRPr="002C449D" w:rsidRDefault="00C35EC5" w:rsidP="005E3857">
                      <w:pPr>
                        <w:bidi/>
                        <w:jc w:val="both"/>
                        <w:rPr>
                          <w:rFonts w:cs="B Roya"/>
                          <w:sz w:val="32"/>
                          <w:szCs w:val="32"/>
                        </w:rPr>
                      </w:pPr>
                      <w:r>
                        <w:rPr>
                          <w:rFonts w:cs="B Roy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از کلیه دانشگاهیان، مراکز علمی</w:t>
                      </w:r>
                      <w:r w:rsidR="006D4882" w:rsidRPr="002C449D">
                        <w:rPr>
                          <w:rFonts w:cs="B Roy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، دستگاهه</w:t>
                      </w:r>
                      <w:r w:rsidR="00380F56">
                        <w:rPr>
                          <w:rFonts w:cs="B Roy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ای اجرایی، سازمانهای مردم نهاد،</w:t>
                      </w:r>
                      <w:r w:rsidR="006D4882" w:rsidRPr="002C449D">
                        <w:rPr>
                          <w:rFonts w:cs="B Roy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دست اندرکاران پژوهش و صاحبنظران دعوت می شود طرح های </w:t>
                      </w:r>
                      <w:r w:rsidR="003203DE">
                        <w:rPr>
                          <w:rFonts w:cs="B Roy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راهبردی</w:t>
                      </w:r>
                      <w:r>
                        <w:rPr>
                          <w:rFonts w:cs="B Roy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پیشنهادی خود را </w:t>
                      </w:r>
                      <w:r>
                        <w:rPr>
                          <w:rFonts w:cs="B Roy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با </w:t>
                      </w:r>
                      <w:r w:rsidR="006D4882" w:rsidRPr="002C449D">
                        <w:rPr>
                          <w:rFonts w:cs="B Roy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موضوعات ذیل تهیه و </w:t>
                      </w:r>
                      <w:r w:rsidR="005B4306">
                        <w:rPr>
                          <w:rFonts w:cs="B Roy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6D4882" w:rsidRPr="002C449D">
                        <w:rPr>
                          <w:rFonts w:cs="B Roy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به دفتر امور اجتما</w:t>
                      </w:r>
                      <w:r w:rsidR="00C80FF7" w:rsidRPr="002C449D">
                        <w:rPr>
                          <w:rFonts w:cs="B Roy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عی و فرهنگی استانداری</w:t>
                      </w:r>
                      <w:r w:rsidR="008916F0">
                        <w:rPr>
                          <w:rFonts w:cs="B Roy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بصورت حضوری </w:t>
                      </w:r>
                      <w:r w:rsidR="00113059">
                        <w:rPr>
                          <w:rFonts w:cs="B Roy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113059">
                        <w:rPr>
                          <w:rFonts w:cs="B Roy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تحویل</w:t>
                      </w:r>
                      <w:r w:rsidR="001F1EF2">
                        <w:rPr>
                          <w:rFonts w:cs="B Roy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C80FF7" w:rsidRPr="002C449D">
                        <w:rPr>
                          <w:rFonts w:cs="B Roy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نما</w:t>
                      </w:r>
                      <w:r w:rsidR="006D4882" w:rsidRPr="002C449D">
                        <w:rPr>
                          <w:rFonts w:cs="B Roy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یند.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6576">
        <w:rPr>
          <w:rFonts w:cs="B Zar" w:hint="cs"/>
          <w:b/>
          <w:bCs/>
          <w:noProof/>
          <w:color w:val="1F4E79" w:themeColor="accent1" w:themeShade="80"/>
          <w:sz w:val="40"/>
          <w:szCs w:val="40"/>
          <w:rtl/>
          <w:lang w:bidi="fa-IR"/>
        </w:rPr>
        <w:t>د</w:t>
      </w:r>
      <w:r w:rsidR="006D4882" w:rsidRPr="00BE2224">
        <w:rPr>
          <w:rFonts w:cs="B Zar" w:hint="cs"/>
          <w:b/>
          <w:bCs/>
          <w:noProof/>
          <w:color w:val="1F4E79" w:themeColor="accent1" w:themeShade="80"/>
          <w:sz w:val="40"/>
          <w:szCs w:val="40"/>
          <w:rtl/>
          <w:lang w:bidi="fa-IR"/>
        </w:rPr>
        <w:t>ر راستای کاهش و کنترل آسیب های اجتماعی استان</w:t>
      </w:r>
    </w:p>
    <w:p w:rsidR="006D4882" w:rsidRDefault="006D4882" w:rsidP="006D4882">
      <w:pPr>
        <w:ind w:right="-180"/>
        <w:jc w:val="center"/>
        <w:rPr>
          <w:rFonts w:cs="B Zar"/>
          <w:b/>
          <w:bCs/>
          <w:noProof/>
          <w:sz w:val="40"/>
          <w:szCs w:val="40"/>
          <w:rtl/>
          <w:lang w:bidi="fa-IR"/>
        </w:rPr>
      </w:pPr>
    </w:p>
    <w:p w:rsidR="006D4882" w:rsidRDefault="006D4882" w:rsidP="006D4882">
      <w:pPr>
        <w:ind w:right="-180"/>
        <w:jc w:val="center"/>
        <w:rPr>
          <w:rFonts w:cs="B Zar"/>
          <w:b/>
          <w:bCs/>
          <w:noProof/>
          <w:sz w:val="40"/>
          <w:szCs w:val="40"/>
          <w:rtl/>
          <w:lang w:bidi="fa-IR"/>
        </w:rPr>
      </w:pPr>
    </w:p>
    <w:p w:rsidR="006D4882" w:rsidRPr="006D4882" w:rsidRDefault="006D4882" w:rsidP="006D4882">
      <w:pPr>
        <w:ind w:right="-180"/>
        <w:jc w:val="center"/>
        <w:rPr>
          <w:rFonts w:cs="B Zar"/>
          <w:b/>
          <w:bCs/>
          <w:noProof/>
          <w:sz w:val="40"/>
          <w:szCs w:val="40"/>
          <w:rtl/>
          <w:lang w:bidi="fa-IR"/>
        </w:rPr>
      </w:pPr>
    </w:p>
    <w:p w:rsidR="006D4882" w:rsidRDefault="006D4882" w:rsidP="004B71E8">
      <w:pPr>
        <w:ind w:left="-630" w:right="-180"/>
        <w:jc w:val="right"/>
        <w:rPr>
          <w:rFonts w:cs="B Zar"/>
          <w:b/>
          <w:bCs/>
          <w:noProof/>
          <w:sz w:val="40"/>
          <w:szCs w:val="40"/>
          <w:rtl/>
          <w:lang w:bidi="fa-IR"/>
        </w:rPr>
      </w:pPr>
    </w:p>
    <w:p w:rsidR="00A76A0C" w:rsidRDefault="00CE6A74" w:rsidP="00F95503">
      <w:pPr>
        <w:ind w:right="-180"/>
        <w:rPr>
          <w:rFonts w:cs="B Zar"/>
          <w:b/>
          <w:bCs/>
          <w:noProof/>
          <w:sz w:val="40"/>
          <w:szCs w:val="40"/>
          <w:rtl/>
          <w:lang w:bidi="fa-IR"/>
        </w:rPr>
      </w:pPr>
      <w:r>
        <w:rPr>
          <w:rFonts w:cs="B Zar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D777C" wp14:editId="7E3DB592">
                <wp:simplePos x="0" y="0"/>
                <wp:positionH relativeFrom="margin">
                  <wp:align>left</wp:align>
                </wp:positionH>
                <wp:positionV relativeFrom="paragraph">
                  <wp:posOffset>12916</wp:posOffset>
                </wp:positionV>
                <wp:extent cx="5812060" cy="1984443"/>
                <wp:effectExtent l="0" t="0" r="36830" b="5397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060" cy="19844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4882" w:rsidRPr="008916F0" w:rsidRDefault="00C35EC5" w:rsidP="00C80FF7">
                            <w:pPr>
                              <w:spacing w:line="240" w:lineRule="auto"/>
                              <w:jc w:val="center"/>
                              <w:rPr>
                                <w:rFonts w:cs="B Roy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</w:pPr>
                            <w:r w:rsidRPr="008916F0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اولویت های موضوعی</w:t>
                            </w:r>
                          </w:p>
                          <w:p w:rsidR="008916F0" w:rsidRDefault="008916F0" w:rsidP="008916F0">
                            <w:pPr>
                              <w:bidi/>
                              <w:spacing w:line="240" w:lineRule="auto"/>
                              <w:ind w:left="36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val="az-Latn-AZ" w:bidi="fa-IR"/>
                              </w:rPr>
                            </w:pPr>
                            <w:r w:rsidRPr="008916F0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z-Latn-AZ" w:bidi="fa-IR"/>
                              </w:rPr>
                              <w:t xml:space="preserve">اعتیاد و مصرف مواد مخدر، طلاق، حاشیه نشینی </w:t>
                            </w:r>
                            <w:r w:rsidR="00380F56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z-Latn-AZ" w:bidi="fa-IR"/>
                              </w:rPr>
                              <w:t>و فقر، مفاسد اخلاقی</w:t>
                            </w:r>
                            <w:r w:rsidRPr="008916F0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z-Latn-AZ" w:bidi="fa-IR"/>
                              </w:rPr>
                              <w:t>، مناطق حاد و بحرانی</w:t>
                            </w:r>
                            <w:r w:rsidR="00380F56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z-Latn-AZ" w:bidi="fa-IR"/>
                              </w:rPr>
                              <w:t>، نشاط اجتماعی</w:t>
                            </w:r>
                            <w:r w:rsidR="001E5788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z-Latn-AZ" w:bidi="fa-IR"/>
                              </w:rPr>
                              <w:t>، سرمایه اجتماعی</w:t>
                            </w:r>
                          </w:p>
                          <w:p w:rsidR="008916F0" w:rsidRPr="006E7B98" w:rsidRDefault="008916F0" w:rsidP="008916F0">
                            <w:pPr>
                              <w:bidi/>
                              <w:spacing w:line="240" w:lineRule="auto"/>
                              <w:ind w:left="360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val="az-Latn-AZ" w:bidi="fa-IR"/>
                              </w:rPr>
                            </w:pPr>
                            <w:r w:rsidRPr="006E7B98">
                              <w:rPr>
                                <w:rFonts w:cs="B Mitra" w:hint="cs"/>
                                <w:b/>
                                <w:bCs/>
                                <w:rtl/>
                                <w:lang w:val="az-Latn-AZ" w:bidi="fa-IR"/>
                              </w:rPr>
                              <w:t>سایر مسائل و آسیب های اجتماعی</w:t>
                            </w:r>
                            <w:r w:rsidR="00EA31F5" w:rsidRPr="006E7B98">
                              <w:rPr>
                                <w:rFonts w:cs="B Mitra" w:hint="cs"/>
                                <w:b/>
                                <w:bCs/>
                                <w:rtl/>
                                <w:lang w:val="az-Latn-AZ" w:bidi="fa-IR"/>
                              </w:rPr>
                              <w:t xml:space="preserve"> نیز </w:t>
                            </w:r>
                            <w:r w:rsidR="00674EB6" w:rsidRPr="006E7B98">
                              <w:rPr>
                                <w:rFonts w:cs="B Mitra" w:hint="cs"/>
                                <w:b/>
                                <w:bCs/>
                                <w:rtl/>
                                <w:lang w:val="az-Latn-AZ" w:bidi="fa-IR"/>
                              </w:rPr>
                              <w:t xml:space="preserve"> بنا بر شرایط</w:t>
                            </w:r>
                            <w:r w:rsidR="00113059" w:rsidRPr="006E7B98">
                              <w:rPr>
                                <w:rFonts w:cs="B Mitra" w:hint="cs"/>
                                <w:b/>
                                <w:bCs/>
                                <w:rtl/>
                                <w:lang w:val="az-Latn-AZ" w:bidi="fa-IR"/>
                              </w:rPr>
                              <w:t xml:space="preserve"> بارز استان دریافت</w:t>
                            </w:r>
                            <w:r w:rsidR="006E7B98" w:rsidRPr="006E7B98">
                              <w:rPr>
                                <w:rFonts w:cs="B Mitra" w:hint="cs"/>
                                <w:b/>
                                <w:bCs/>
                                <w:rtl/>
                                <w:lang w:val="az-Latn-AZ" w:bidi="fa-IR"/>
                              </w:rPr>
                              <w:t xml:space="preserve"> و مورد بررسی اولیه</w:t>
                            </w:r>
                            <w:r w:rsidR="00113059" w:rsidRPr="006E7B98">
                              <w:rPr>
                                <w:rFonts w:cs="B Mitra" w:hint="cs"/>
                                <w:b/>
                                <w:bCs/>
                                <w:rtl/>
                                <w:lang w:val="az-Latn-AZ" w:bidi="fa-IR"/>
                              </w:rPr>
                              <w:t xml:space="preserve"> </w:t>
                            </w:r>
                            <w:r w:rsidR="006E7B98" w:rsidRPr="006E7B98">
                              <w:rPr>
                                <w:rFonts w:cs="B Mitra" w:hint="cs"/>
                                <w:b/>
                                <w:bCs/>
                                <w:rtl/>
                                <w:lang w:val="az-Latn-AZ" w:bidi="fa-IR"/>
                              </w:rPr>
                              <w:t xml:space="preserve">واقع </w:t>
                            </w:r>
                            <w:r w:rsidR="00113059" w:rsidRPr="006E7B98">
                              <w:rPr>
                                <w:rFonts w:cs="B Mitra" w:hint="cs"/>
                                <w:b/>
                                <w:bCs/>
                                <w:rtl/>
                                <w:lang w:val="az-Latn-AZ" w:bidi="fa-IR"/>
                              </w:rPr>
                              <w:t>می گرد</w:t>
                            </w:r>
                            <w:r w:rsidRPr="006E7B98">
                              <w:rPr>
                                <w:rFonts w:cs="B Mitra" w:hint="cs"/>
                                <w:b/>
                                <w:bCs/>
                                <w:rtl/>
                                <w:lang w:val="az-Latn-AZ" w:bidi="fa-IR"/>
                              </w:rPr>
                              <w:t xml:space="preserve">د. </w:t>
                            </w:r>
                          </w:p>
                          <w:p w:rsidR="008916F0" w:rsidRPr="008916F0" w:rsidRDefault="008916F0" w:rsidP="008916F0">
                            <w:pPr>
                              <w:bidi/>
                              <w:spacing w:line="240" w:lineRule="auto"/>
                              <w:ind w:left="360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val="az-Latn-AZ" w:bidi="fa-IR"/>
                              </w:rPr>
                            </w:pPr>
                          </w:p>
                          <w:p w:rsidR="008916F0" w:rsidRPr="006D4882" w:rsidRDefault="008916F0" w:rsidP="008916F0">
                            <w:pPr>
                              <w:bidi/>
                              <w:spacing w:line="240" w:lineRule="auto"/>
                              <w:ind w:left="360"/>
                              <w:rPr>
                                <w:rFonts w:cs="B Zar"/>
                                <w:b/>
                                <w:bCs/>
                                <w:lang w:val="az-Latn-AZ" w:bidi="fa-IR"/>
                              </w:rPr>
                            </w:pPr>
                          </w:p>
                          <w:p w:rsidR="006D4882" w:rsidRDefault="006D4882" w:rsidP="00C51AE6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DD777C" id="AutoShape 20" o:spid="_x0000_s1028" style="position:absolute;margin-left:0;margin-top:1pt;width:457.65pt;height:1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6D4882" w:rsidRPr="008916F0" w:rsidRDefault="00C35EC5" w:rsidP="00C80FF7">
                      <w:pPr>
                        <w:spacing w:line="240" w:lineRule="auto"/>
                        <w:jc w:val="center"/>
                        <w:rPr>
                          <w:rFonts w:cs="B Roy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</w:pPr>
                      <w:r w:rsidRPr="008916F0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اولویت های موضوعی</w:t>
                      </w:r>
                    </w:p>
                    <w:p w:rsidR="008916F0" w:rsidRDefault="008916F0" w:rsidP="008916F0">
                      <w:pPr>
                        <w:bidi/>
                        <w:spacing w:line="240" w:lineRule="auto"/>
                        <w:ind w:left="360"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val="az-Latn-AZ" w:bidi="fa-IR"/>
                        </w:rPr>
                      </w:pPr>
                      <w:r w:rsidRPr="008916F0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val="az-Latn-AZ" w:bidi="fa-IR"/>
                        </w:rPr>
                        <w:t xml:space="preserve">اعتیاد و مصرف مواد مخدر، طلاق، حاشیه نشینی </w:t>
                      </w:r>
                      <w:r w:rsidR="00380F56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val="az-Latn-AZ" w:bidi="fa-IR"/>
                        </w:rPr>
                        <w:t>و فقر، مفاسد اخلاقی</w:t>
                      </w:r>
                      <w:r w:rsidRPr="008916F0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val="az-Latn-AZ" w:bidi="fa-IR"/>
                        </w:rPr>
                        <w:t>، مناطق حاد و بحرانی</w:t>
                      </w:r>
                      <w:r w:rsidR="00380F56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val="az-Latn-AZ" w:bidi="fa-IR"/>
                        </w:rPr>
                        <w:t>، نشاط اجتماعی</w:t>
                      </w:r>
                      <w:r w:rsidR="001E5788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val="az-Latn-AZ" w:bidi="fa-IR"/>
                        </w:rPr>
                        <w:t>، سرمایه اجتماعی</w:t>
                      </w:r>
                    </w:p>
                    <w:p w:rsidR="008916F0" w:rsidRPr="006E7B98" w:rsidRDefault="008916F0" w:rsidP="008916F0">
                      <w:pPr>
                        <w:bidi/>
                        <w:spacing w:line="240" w:lineRule="auto"/>
                        <w:ind w:left="360"/>
                        <w:jc w:val="center"/>
                        <w:rPr>
                          <w:rFonts w:cs="B Mitra"/>
                          <w:b/>
                          <w:bCs/>
                          <w:rtl/>
                          <w:lang w:val="az-Latn-AZ" w:bidi="fa-IR"/>
                        </w:rPr>
                      </w:pPr>
                      <w:r w:rsidRPr="006E7B98">
                        <w:rPr>
                          <w:rFonts w:cs="B Mitra" w:hint="cs"/>
                          <w:b/>
                          <w:bCs/>
                          <w:rtl/>
                          <w:lang w:val="az-Latn-AZ" w:bidi="fa-IR"/>
                        </w:rPr>
                        <w:t>سایر مسائل و آسیب های اجتماعی</w:t>
                      </w:r>
                      <w:r w:rsidR="00EA31F5" w:rsidRPr="006E7B98">
                        <w:rPr>
                          <w:rFonts w:cs="B Mitra" w:hint="cs"/>
                          <w:b/>
                          <w:bCs/>
                          <w:rtl/>
                          <w:lang w:val="az-Latn-AZ" w:bidi="fa-IR"/>
                        </w:rPr>
                        <w:t xml:space="preserve"> نیز </w:t>
                      </w:r>
                      <w:r w:rsidR="00674EB6" w:rsidRPr="006E7B98">
                        <w:rPr>
                          <w:rFonts w:cs="B Mitra" w:hint="cs"/>
                          <w:b/>
                          <w:bCs/>
                          <w:rtl/>
                          <w:lang w:val="az-Latn-AZ" w:bidi="fa-IR"/>
                        </w:rPr>
                        <w:t xml:space="preserve"> بنا بر شرایط</w:t>
                      </w:r>
                      <w:r w:rsidR="00113059" w:rsidRPr="006E7B98">
                        <w:rPr>
                          <w:rFonts w:cs="B Mitra" w:hint="cs"/>
                          <w:b/>
                          <w:bCs/>
                          <w:rtl/>
                          <w:lang w:val="az-Latn-AZ" w:bidi="fa-IR"/>
                        </w:rPr>
                        <w:t xml:space="preserve"> بارز استان دریافت</w:t>
                      </w:r>
                      <w:r w:rsidR="006E7B98" w:rsidRPr="006E7B98">
                        <w:rPr>
                          <w:rFonts w:cs="B Mitra" w:hint="cs"/>
                          <w:b/>
                          <w:bCs/>
                          <w:rtl/>
                          <w:lang w:val="az-Latn-AZ" w:bidi="fa-IR"/>
                        </w:rPr>
                        <w:t xml:space="preserve"> و مورد بررسی اولیه</w:t>
                      </w:r>
                      <w:r w:rsidR="00113059" w:rsidRPr="006E7B98">
                        <w:rPr>
                          <w:rFonts w:cs="B Mitra" w:hint="cs"/>
                          <w:b/>
                          <w:bCs/>
                          <w:rtl/>
                          <w:lang w:val="az-Latn-AZ" w:bidi="fa-IR"/>
                        </w:rPr>
                        <w:t xml:space="preserve"> </w:t>
                      </w:r>
                      <w:r w:rsidR="006E7B98" w:rsidRPr="006E7B98">
                        <w:rPr>
                          <w:rFonts w:cs="B Mitra" w:hint="cs"/>
                          <w:b/>
                          <w:bCs/>
                          <w:rtl/>
                          <w:lang w:val="az-Latn-AZ" w:bidi="fa-IR"/>
                        </w:rPr>
                        <w:t xml:space="preserve">واقع </w:t>
                      </w:r>
                      <w:r w:rsidR="00113059" w:rsidRPr="006E7B98">
                        <w:rPr>
                          <w:rFonts w:cs="B Mitra" w:hint="cs"/>
                          <w:b/>
                          <w:bCs/>
                          <w:rtl/>
                          <w:lang w:val="az-Latn-AZ" w:bidi="fa-IR"/>
                        </w:rPr>
                        <w:t>می گرد</w:t>
                      </w:r>
                      <w:r w:rsidRPr="006E7B98">
                        <w:rPr>
                          <w:rFonts w:cs="B Mitra" w:hint="cs"/>
                          <w:b/>
                          <w:bCs/>
                          <w:rtl/>
                          <w:lang w:val="az-Latn-AZ" w:bidi="fa-IR"/>
                        </w:rPr>
                        <w:t xml:space="preserve">د. </w:t>
                      </w:r>
                    </w:p>
                    <w:p w:rsidR="008916F0" w:rsidRPr="008916F0" w:rsidRDefault="008916F0" w:rsidP="008916F0">
                      <w:pPr>
                        <w:bidi/>
                        <w:spacing w:line="240" w:lineRule="auto"/>
                        <w:ind w:left="360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val="az-Latn-AZ" w:bidi="fa-IR"/>
                        </w:rPr>
                      </w:pPr>
                    </w:p>
                    <w:p w:rsidR="008916F0" w:rsidRPr="006D4882" w:rsidRDefault="008916F0" w:rsidP="008916F0">
                      <w:pPr>
                        <w:bidi/>
                        <w:spacing w:line="240" w:lineRule="auto"/>
                        <w:ind w:left="360"/>
                        <w:rPr>
                          <w:rFonts w:cs="B Zar"/>
                          <w:b/>
                          <w:bCs/>
                          <w:lang w:val="az-Latn-AZ" w:bidi="fa-IR"/>
                        </w:rPr>
                      </w:pPr>
                    </w:p>
                    <w:p w:rsidR="006D4882" w:rsidRDefault="006D4882" w:rsidP="00C51AE6">
                      <w:pPr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D4882" w:rsidRDefault="006D4882" w:rsidP="00F95503">
      <w:pPr>
        <w:ind w:right="-180"/>
        <w:rPr>
          <w:rFonts w:cs="B Zar"/>
          <w:b/>
          <w:bCs/>
          <w:noProof/>
          <w:sz w:val="40"/>
          <w:szCs w:val="40"/>
          <w:rtl/>
          <w:lang w:bidi="fa-IR"/>
        </w:rPr>
      </w:pPr>
    </w:p>
    <w:p w:rsidR="006D4882" w:rsidRDefault="006D4882" w:rsidP="00F95503">
      <w:pPr>
        <w:ind w:right="-180"/>
        <w:rPr>
          <w:rFonts w:cs="B Zar"/>
          <w:b/>
          <w:bCs/>
          <w:noProof/>
          <w:sz w:val="40"/>
          <w:szCs w:val="40"/>
          <w:rtl/>
          <w:lang w:bidi="fa-IR"/>
        </w:rPr>
      </w:pPr>
    </w:p>
    <w:p w:rsidR="00067EBE" w:rsidRPr="004B71E8" w:rsidRDefault="00D56598" w:rsidP="00C51AE6">
      <w:pPr>
        <w:ind w:right="-180"/>
        <w:rPr>
          <w:rFonts w:ascii="110_Besmellah_1(MRT)" w:hAnsi="110_Besmellah_1(MRT)" w:cs="Times New Roman"/>
          <w:b/>
          <w:bCs/>
          <w:noProof/>
          <w:sz w:val="40"/>
          <w:szCs w:val="40"/>
          <w:rtl/>
          <w:lang w:bidi="fa-IR"/>
        </w:rPr>
      </w:pPr>
      <w:r>
        <w:rPr>
          <w:rFonts w:cs="B Zar"/>
          <w:b/>
          <w:bCs/>
          <w:noProof/>
          <w:sz w:val="40"/>
          <w:szCs w:val="40"/>
          <w:lang w:bidi="fa-IR"/>
        </w:rPr>
        <w:t xml:space="preserve"> </w:t>
      </w:r>
      <w:r w:rsidR="004B71E8" w:rsidRPr="004B71E8">
        <w:rPr>
          <w:rFonts w:cs="B Zar" w:hint="cs"/>
          <w:b/>
          <w:bCs/>
          <w:noProof/>
          <w:sz w:val="40"/>
          <w:szCs w:val="40"/>
          <w:rtl/>
          <w:lang w:bidi="fa-IR"/>
        </w:rPr>
        <w:t xml:space="preserve"> </w:t>
      </w:r>
    </w:p>
    <w:p w:rsidR="004C156D" w:rsidRDefault="00C51AE6" w:rsidP="0066231F">
      <w:pPr>
        <w:jc w:val="center"/>
        <w:rPr>
          <w:b/>
          <w:bCs/>
          <w:sz w:val="24"/>
          <w:szCs w:val="24"/>
          <w:u w:val="single"/>
        </w:rPr>
      </w:pPr>
      <w:r w:rsidRPr="00D45881">
        <w:rPr>
          <w:rFonts w:cs="B Mitra" w:hint="cs"/>
          <w:b/>
          <w:bCs/>
          <w:sz w:val="24"/>
          <w:szCs w:val="24"/>
          <w:u w:val="single"/>
          <w:rtl/>
        </w:rPr>
        <w:t>علاقه مندان میتوانند جهت دری</w:t>
      </w:r>
      <w:r w:rsidR="0066231F" w:rsidRPr="00D45881">
        <w:rPr>
          <w:rFonts w:cs="B Mitra" w:hint="cs"/>
          <w:b/>
          <w:bCs/>
          <w:sz w:val="24"/>
          <w:szCs w:val="24"/>
          <w:u w:val="single"/>
          <w:rtl/>
        </w:rPr>
        <w:t xml:space="preserve">افت اطلاعات بیشتر </w:t>
      </w:r>
      <w:r w:rsidR="00E41FEA">
        <w:rPr>
          <w:rFonts w:cs="B Mitra" w:hint="cs"/>
          <w:b/>
          <w:bCs/>
          <w:sz w:val="24"/>
          <w:szCs w:val="24"/>
          <w:u w:val="single"/>
          <w:rtl/>
        </w:rPr>
        <w:t xml:space="preserve"> و هماهنگی جهت تحویل طرح پیشنهادی خود </w:t>
      </w:r>
      <w:r w:rsidR="0066231F" w:rsidRPr="00D45881">
        <w:rPr>
          <w:rFonts w:cs="B Mitra" w:hint="cs"/>
          <w:b/>
          <w:bCs/>
          <w:sz w:val="24"/>
          <w:szCs w:val="24"/>
          <w:u w:val="single"/>
          <w:rtl/>
        </w:rPr>
        <w:t xml:space="preserve">با شماره تلفن 31972242 </w:t>
      </w:r>
      <w:r w:rsidR="008916F0" w:rsidRPr="00D45881">
        <w:rPr>
          <w:rFonts w:cs="B Mitra" w:hint="cs"/>
          <w:b/>
          <w:bCs/>
          <w:sz w:val="24"/>
          <w:szCs w:val="24"/>
          <w:u w:val="single"/>
          <w:rtl/>
        </w:rPr>
        <w:t xml:space="preserve">(نسیم تراب نژاد) </w:t>
      </w:r>
      <w:r w:rsidR="0066231F" w:rsidRPr="00D45881">
        <w:rPr>
          <w:rFonts w:cs="B Mitra" w:hint="cs"/>
          <w:b/>
          <w:bCs/>
          <w:sz w:val="24"/>
          <w:szCs w:val="24"/>
          <w:u w:val="single"/>
          <w:rtl/>
        </w:rPr>
        <w:t>تماس حاصل نمایند</w:t>
      </w:r>
      <w:r w:rsidR="0066231F" w:rsidRPr="00D45881">
        <w:rPr>
          <w:rFonts w:hint="cs"/>
          <w:b/>
          <w:bCs/>
          <w:sz w:val="24"/>
          <w:szCs w:val="24"/>
          <w:u w:val="single"/>
          <w:rtl/>
        </w:rPr>
        <w:t>.</w:t>
      </w:r>
    </w:p>
    <w:p w:rsidR="009F6C22" w:rsidRPr="007B6B89" w:rsidRDefault="009F6C22" w:rsidP="009F6C22">
      <w:pPr>
        <w:jc w:val="center"/>
        <w:rPr>
          <w:rFonts w:ascii="IranNastaliq" w:hAnsi="IranNastaliq" w:cs="IranNastaliq"/>
          <w:b/>
          <w:bCs/>
          <w:color w:val="365F91"/>
          <w:sz w:val="72"/>
          <w:szCs w:val="72"/>
        </w:rPr>
      </w:pPr>
      <w:r w:rsidRPr="007B6B89">
        <w:rPr>
          <w:rFonts w:ascii="IranNastaliq" w:hAnsi="IranNastaliq" w:cs="IranNastaliq"/>
          <w:b/>
          <w:bCs/>
          <w:color w:val="365F91"/>
          <w:sz w:val="72"/>
          <w:szCs w:val="72"/>
          <w:rtl/>
        </w:rPr>
        <w:lastRenderedPageBreak/>
        <w:t xml:space="preserve">فراخوان طرح  </w:t>
      </w:r>
      <w:r w:rsidRPr="007B6B89">
        <w:rPr>
          <w:rFonts w:ascii="IranNastaliq" w:hAnsi="IranNastaliq" w:cs="IranNastaliq" w:hint="cs"/>
          <w:b/>
          <w:bCs/>
          <w:color w:val="365F91"/>
          <w:sz w:val="72"/>
          <w:szCs w:val="72"/>
          <w:rtl/>
        </w:rPr>
        <w:t>راهبردی</w:t>
      </w:r>
    </w:p>
    <w:p w:rsidR="009F6C22" w:rsidRDefault="009F6C22" w:rsidP="009F6C22">
      <w:pPr>
        <w:spacing w:line="360" w:lineRule="auto"/>
        <w:jc w:val="center"/>
        <w:rPr>
          <w:rFonts w:cs="B Mitra"/>
          <w:b/>
          <w:bCs/>
          <w:i/>
          <w:iCs/>
          <w:sz w:val="28"/>
          <w:szCs w:val="28"/>
          <w:rtl/>
        </w:rPr>
      </w:pPr>
      <w:r>
        <w:rPr>
          <w:rFonts w:cs="B Zar" w:hint="cs"/>
          <w:b/>
          <w:bCs/>
          <w:noProof/>
          <w:color w:val="1F4E79" w:themeColor="accent1" w:themeShade="80"/>
          <w:sz w:val="40"/>
          <w:szCs w:val="40"/>
          <w:rtl/>
        </w:rPr>
        <w:t>د</w:t>
      </w:r>
      <w:r w:rsidRPr="00BE2224">
        <w:rPr>
          <w:rFonts w:cs="B Zar" w:hint="cs"/>
          <w:b/>
          <w:bCs/>
          <w:noProof/>
          <w:color w:val="1F4E79" w:themeColor="accent1" w:themeShade="80"/>
          <w:sz w:val="40"/>
          <w:szCs w:val="40"/>
          <w:rtl/>
        </w:rPr>
        <w:t>ر راستای کاهش و کنترل آسیب های اجتماعی استان</w:t>
      </w:r>
    </w:p>
    <w:p w:rsidR="009F6C22" w:rsidRDefault="009F6C22" w:rsidP="009F6C22">
      <w:pPr>
        <w:spacing w:line="360" w:lineRule="auto"/>
        <w:jc w:val="center"/>
        <w:rPr>
          <w:rFonts w:cs="B Mitra"/>
          <w:b/>
          <w:bCs/>
          <w:i/>
          <w:iCs/>
          <w:sz w:val="28"/>
          <w:szCs w:val="28"/>
          <w:rtl/>
        </w:rPr>
      </w:pPr>
      <w:r>
        <w:rPr>
          <w:rFonts w:cs="B Roya"/>
          <w:b/>
          <w:bCs/>
          <w:sz w:val="32"/>
          <w:szCs w:val="32"/>
          <w:rtl/>
        </w:rPr>
        <w:t>از کلیه دانشگاهیان، مراکز علمی</w:t>
      </w:r>
      <w:r w:rsidRPr="002C449D">
        <w:rPr>
          <w:rFonts w:cs="B Roya"/>
          <w:b/>
          <w:bCs/>
          <w:sz w:val="32"/>
          <w:szCs w:val="32"/>
          <w:rtl/>
        </w:rPr>
        <w:t>، دستگاهه</w:t>
      </w:r>
      <w:r>
        <w:rPr>
          <w:rFonts w:cs="B Roya"/>
          <w:b/>
          <w:bCs/>
          <w:sz w:val="32"/>
          <w:szCs w:val="32"/>
          <w:rtl/>
        </w:rPr>
        <w:t>ای اجرایی، سازمانهای مردم نهاد،</w:t>
      </w:r>
      <w:r w:rsidRPr="002C449D">
        <w:rPr>
          <w:rFonts w:cs="B Roya"/>
          <w:b/>
          <w:bCs/>
          <w:sz w:val="32"/>
          <w:szCs w:val="32"/>
          <w:rtl/>
        </w:rPr>
        <w:t xml:space="preserve">دست اندرکاران پژوهش و صاحبنظران دعوت می شود طرح های </w:t>
      </w:r>
      <w:r>
        <w:rPr>
          <w:rFonts w:cs="B Roya" w:hint="cs"/>
          <w:b/>
          <w:bCs/>
          <w:sz w:val="32"/>
          <w:szCs w:val="32"/>
          <w:rtl/>
        </w:rPr>
        <w:t>راهبردی</w:t>
      </w:r>
      <w:r>
        <w:rPr>
          <w:rFonts w:cs="B Roya"/>
          <w:b/>
          <w:bCs/>
          <w:sz w:val="32"/>
          <w:szCs w:val="32"/>
          <w:rtl/>
        </w:rPr>
        <w:t xml:space="preserve"> پیشنهادی خود را </w:t>
      </w:r>
      <w:r>
        <w:rPr>
          <w:rFonts w:cs="B Roya" w:hint="cs"/>
          <w:b/>
          <w:bCs/>
          <w:sz w:val="32"/>
          <w:szCs w:val="32"/>
          <w:rtl/>
        </w:rPr>
        <w:t xml:space="preserve">با </w:t>
      </w:r>
      <w:r w:rsidRPr="002C449D">
        <w:rPr>
          <w:rFonts w:cs="B Roya"/>
          <w:b/>
          <w:bCs/>
          <w:sz w:val="32"/>
          <w:szCs w:val="32"/>
          <w:rtl/>
        </w:rPr>
        <w:t xml:space="preserve">موضوعات ذیل تهیه و </w:t>
      </w:r>
      <w:r>
        <w:rPr>
          <w:rFonts w:cs="B Roya" w:hint="cs"/>
          <w:b/>
          <w:bCs/>
          <w:sz w:val="32"/>
          <w:szCs w:val="32"/>
          <w:rtl/>
        </w:rPr>
        <w:t xml:space="preserve"> </w:t>
      </w:r>
      <w:r w:rsidRPr="002C449D">
        <w:rPr>
          <w:rFonts w:cs="B Roya"/>
          <w:b/>
          <w:bCs/>
          <w:sz w:val="32"/>
          <w:szCs w:val="32"/>
          <w:rtl/>
        </w:rPr>
        <w:t>به دفتر امور اجتماعی و فرهنگی استانداری</w:t>
      </w:r>
      <w:r>
        <w:rPr>
          <w:rFonts w:cs="B Roya" w:hint="cs"/>
          <w:b/>
          <w:bCs/>
          <w:sz w:val="32"/>
          <w:szCs w:val="32"/>
          <w:rtl/>
        </w:rPr>
        <w:t xml:space="preserve"> بصورت حضوری </w:t>
      </w:r>
      <w:r>
        <w:rPr>
          <w:rFonts w:cs="B Roya"/>
          <w:b/>
          <w:bCs/>
          <w:sz w:val="32"/>
          <w:szCs w:val="32"/>
          <w:rtl/>
        </w:rPr>
        <w:t xml:space="preserve"> </w:t>
      </w:r>
      <w:r>
        <w:rPr>
          <w:rFonts w:cs="B Roya" w:hint="cs"/>
          <w:b/>
          <w:bCs/>
          <w:sz w:val="32"/>
          <w:szCs w:val="32"/>
          <w:rtl/>
        </w:rPr>
        <w:t xml:space="preserve">تحویل </w:t>
      </w:r>
      <w:r w:rsidRPr="002C449D">
        <w:rPr>
          <w:rFonts w:cs="B Roya"/>
          <w:b/>
          <w:bCs/>
          <w:sz w:val="32"/>
          <w:szCs w:val="32"/>
          <w:rtl/>
        </w:rPr>
        <w:t>نمایند.</w:t>
      </w:r>
    </w:p>
    <w:p w:rsidR="009F6C22" w:rsidRPr="007B6B89" w:rsidRDefault="009F6C22" w:rsidP="009F6C22">
      <w:pPr>
        <w:spacing w:line="360" w:lineRule="auto"/>
        <w:jc w:val="center"/>
        <w:rPr>
          <w:rFonts w:cs="B Mitra"/>
          <w:b/>
          <w:bCs/>
          <w:i/>
          <w:iCs/>
          <w:color w:val="C00000"/>
          <w:sz w:val="28"/>
          <w:szCs w:val="28"/>
          <w:rtl/>
        </w:rPr>
      </w:pPr>
      <w:r w:rsidRPr="007B6B89">
        <w:rPr>
          <w:rFonts w:cs="B Mitra" w:hint="cs"/>
          <w:b/>
          <w:bCs/>
          <w:color w:val="C00000"/>
          <w:sz w:val="32"/>
          <w:szCs w:val="32"/>
          <w:u w:val="single"/>
          <w:rtl/>
        </w:rPr>
        <w:t>اولویت های موضوعی</w:t>
      </w:r>
    </w:p>
    <w:p w:rsidR="009F6C22" w:rsidRPr="007B6B89" w:rsidRDefault="009F6C22" w:rsidP="009F6C22">
      <w:pPr>
        <w:spacing w:line="240" w:lineRule="auto"/>
        <w:ind w:left="360"/>
        <w:jc w:val="center"/>
        <w:rPr>
          <w:rFonts w:cs="B Mitra"/>
          <w:b/>
          <w:bCs/>
          <w:sz w:val="28"/>
          <w:szCs w:val="28"/>
          <w:rtl/>
          <w:lang w:val="az-Latn-AZ"/>
        </w:rPr>
      </w:pPr>
      <w:r w:rsidRPr="007B6B89">
        <w:rPr>
          <w:rFonts w:cs="B Mitra" w:hint="cs"/>
          <w:b/>
          <w:bCs/>
          <w:sz w:val="28"/>
          <w:szCs w:val="28"/>
          <w:rtl/>
          <w:lang w:val="az-Latn-AZ"/>
        </w:rPr>
        <w:t>اعتیاد و مصرف مواد مخدر، طلاق، حاشیه نشینی و فقر، مفاسد اخلاقی، مناطق حاد و بحرانی، نشاط اجتماعی، سرمایه اجتماعی</w:t>
      </w:r>
    </w:p>
    <w:p w:rsidR="009F6C22" w:rsidRDefault="009F6C22" w:rsidP="009F6C22">
      <w:pPr>
        <w:spacing w:line="240" w:lineRule="auto"/>
        <w:ind w:left="360"/>
        <w:jc w:val="center"/>
        <w:rPr>
          <w:rFonts w:cs="B Mitra"/>
          <w:b/>
          <w:bCs/>
          <w:rtl/>
          <w:lang w:val="az-Latn-AZ"/>
        </w:rPr>
      </w:pPr>
      <w:r w:rsidRPr="007B6B89">
        <w:rPr>
          <w:rFonts w:cs="B Mitra" w:hint="cs"/>
          <w:b/>
          <w:bCs/>
          <w:rtl/>
          <w:lang w:val="az-Latn-AZ"/>
        </w:rPr>
        <w:t xml:space="preserve">سایر مسائل و آسیب های اجتماعی نیز  بنا بر شرایط بارز استان دریافت و مورد بررسی اولیه واقع می گردد. </w:t>
      </w:r>
    </w:p>
    <w:p w:rsidR="009F6C22" w:rsidRDefault="009F6C22" w:rsidP="009F6C22">
      <w:pPr>
        <w:spacing w:line="240" w:lineRule="auto"/>
        <w:ind w:left="360"/>
        <w:jc w:val="center"/>
        <w:rPr>
          <w:rFonts w:cs="B Mitra"/>
          <w:b/>
          <w:bCs/>
          <w:rtl/>
          <w:lang w:val="az-Latn-AZ"/>
        </w:rPr>
      </w:pPr>
    </w:p>
    <w:p w:rsidR="009F6C22" w:rsidRDefault="009F6C22" w:rsidP="009F6C22">
      <w:pPr>
        <w:spacing w:line="240" w:lineRule="auto"/>
        <w:ind w:left="360"/>
        <w:jc w:val="center"/>
        <w:rPr>
          <w:rFonts w:cs="B Mitra"/>
          <w:b/>
          <w:bCs/>
          <w:rtl/>
          <w:lang w:val="az-Latn-AZ"/>
        </w:rPr>
      </w:pPr>
    </w:p>
    <w:p w:rsidR="009F6C22" w:rsidRDefault="009F6C22" w:rsidP="009F6C22">
      <w:pPr>
        <w:spacing w:line="240" w:lineRule="auto"/>
        <w:ind w:left="360"/>
        <w:jc w:val="center"/>
        <w:rPr>
          <w:rFonts w:cs="B Mitra"/>
          <w:b/>
          <w:bCs/>
          <w:rtl/>
          <w:lang w:val="az-Latn-AZ"/>
        </w:rPr>
      </w:pPr>
    </w:p>
    <w:p w:rsidR="009F6C22" w:rsidRDefault="009F6C22" w:rsidP="009F6C22">
      <w:pPr>
        <w:spacing w:line="240" w:lineRule="auto"/>
        <w:ind w:left="360"/>
        <w:jc w:val="center"/>
        <w:rPr>
          <w:rFonts w:cs="B Mitra"/>
          <w:b/>
          <w:bCs/>
          <w:rtl/>
          <w:lang w:val="az-Latn-AZ"/>
        </w:rPr>
      </w:pPr>
    </w:p>
    <w:p w:rsidR="009F6C22" w:rsidRPr="007B6B89" w:rsidRDefault="009F6C22" w:rsidP="009F6C22">
      <w:pPr>
        <w:spacing w:line="240" w:lineRule="auto"/>
        <w:ind w:left="360"/>
        <w:jc w:val="center"/>
        <w:rPr>
          <w:rFonts w:cs="B Mitra"/>
          <w:b/>
          <w:bCs/>
          <w:rtl/>
          <w:lang w:val="az-Latn-AZ"/>
        </w:rPr>
      </w:pPr>
    </w:p>
    <w:p w:rsidR="009F6C22" w:rsidRDefault="009F6C22" w:rsidP="009F6C22">
      <w:pPr>
        <w:spacing w:line="360" w:lineRule="auto"/>
        <w:jc w:val="center"/>
        <w:rPr>
          <w:rFonts w:cs="B Mitra"/>
          <w:b/>
          <w:bCs/>
          <w:i/>
          <w:iCs/>
          <w:sz w:val="28"/>
          <w:szCs w:val="28"/>
          <w:rtl/>
        </w:rPr>
      </w:pPr>
      <w:r w:rsidRPr="00D45881">
        <w:rPr>
          <w:rFonts w:cs="B Mitra" w:hint="cs"/>
          <w:b/>
          <w:bCs/>
          <w:sz w:val="24"/>
          <w:szCs w:val="24"/>
          <w:u w:val="single"/>
          <w:rtl/>
        </w:rPr>
        <w:t xml:space="preserve">علاقه مندان میتوانند جهت دریافت اطلاعات بیشتر </w:t>
      </w:r>
      <w:r>
        <w:rPr>
          <w:rFonts w:cs="B Mitra" w:hint="cs"/>
          <w:b/>
          <w:bCs/>
          <w:sz w:val="24"/>
          <w:szCs w:val="24"/>
          <w:u w:val="single"/>
          <w:rtl/>
        </w:rPr>
        <w:t xml:space="preserve"> و هماهنگی جهت تحویل طرح پیشنهادی خود </w:t>
      </w:r>
      <w:r w:rsidRPr="00D45881">
        <w:rPr>
          <w:rFonts w:cs="B Mitra" w:hint="cs"/>
          <w:b/>
          <w:bCs/>
          <w:sz w:val="24"/>
          <w:szCs w:val="24"/>
          <w:u w:val="single"/>
          <w:rtl/>
        </w:rPr>
        <w:t>با شماره تلفن 31972242 (نسیم تراب نژاد) تماس حاصل نمایند</w:t>
      </w:r>
      <w:r w:rsidRPr="00D45881">
        <w:rPr>
          <w:rFonts w:hint="cs"/>
          <w:b/>
          <w:bCs/>
          <w:sz w:val="24"/>
          <w:szCs w:val="24"/>
          <w:u w:val="single"/>
          <w:rtl/>
        </w:rPr>
        <w:t>.</w:t>
      </w:r>
    </w:p>
    <w:p w:rsidR="009F6C22" w:rsidRDefault="009F6C22" w:rsidP="009F6C22">
      <w:pPr>
        <w:spacing w:line="360" w:lineRule="auto"/>
        <w:rPr>
          <w:rFonts w:cs="B Mitra"/>
          <w:b/>
          <w:bCs/>
          <w:i/>
          <w:iCs/>
          <w:sz w:val="28"/>
          <w:szCs w:val="28"/>
        </w:rPr>
      </w:pPr>
    </w:p>
    <w:p w:rsidR="009F6C22" w:rsidRDefault="009F6C22" w:rsidP="009F6C22">
      <w:pPr>
        <w:spacing w:line="360" w:lineRule="auto"/>
        <w:rPr>
          <w:rFonts w:cs="B Mitra"/>
          <w:b/>
          <w:bCs/>
          <w:i/>
          <w:iCs/>
          <w:sz w:val="28"/>
          <w:szCs w:val="28"/>
          <w:rtl/>
        </w:rPr>
      </w:pPr>
    </w:p>
    <w:p w:rsidR="009F6C22" w:rsidRPr="004427D4" w:rsidRDefault="009F6C22" w:rsidP="009F6C22">
      <w:pPr>
        <w:bidi/>
        <w:spacing w:line="360" w:lineRule="auto"/>
        <w:rPr>
          <w:rFonts w:cs="B Mitra"/>
          <w:b/>
          <w:bCs/>
          <w:i/>
          <w:iCs/>
          <w:sz w:val="28"/>
          <w:szCs w:val="28"/>
          <w:rtl/>
        </w:rPr>
      </w:pPr>
      <w:r w:rsidRPr="004427D4">
        <w:rPr>
          <w:rFonts w:cs="B Mitra" w:hint="cs"/>
          <w:b/>
          <w:bCs/>
          <w:i/>
          <w:iCs/>
          <w:sz w:val="28"/>
          <w:szCs w:val="28"/>
          <w:rtl/>
        </w:rPr>
        <w:t>نکات قابل توجه در تهیه طرح راهبردی:</w:t>
      </w:r>
    </w:p>
    <w:p w:rsidR="009F6C22" w:rsidRDefault="009F6C22" w:rsidP="009F6C22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</w:t>
      </w:r>
      <w:r w:rsidRPr="00D27405">
        <w:rPr>
          <w:rFonts w:cs="B Mitra" w:hint="cs"/>
          <w:sz w:val="28"/>
          <w:szCs w:val="28"/>
          <w:rtl/>
        </w:rPr>
        <w:t xml:space="preserve">طرح های راهبردی  متونی تجویزی هستند دارای  برنامه عمل مشخص  برای حل مسئله. شاکله ی طرح راهبردی پیشنهادی می بایست شامل </w:t>
      </w:r>
      <w:r>
        <w:rPr>
          <w:rFonts w:cs="B Mitra" w:hint="cs"/>
          <w:sz w:val="28"/>
          <w:szCs w:val="28"/>
          <w:rtl/>
        </w:rPr>
        <w:t xml:space="preserve">سه بخش زیر باشد، </w:t>
      </w:r>
      <w:r w:rsidRPr="00D27405">
        <w:rPr>
          <w:rFonts w:cs="B Mitra" w:hint="cs"/>
          <w:sz w:val="28"/>
          <w:szCs w:val="28"/>
          <w:rtl/>
        </w:rPr>
        <w:t xml:space="preserve"> </w:t>
      </w:r>
      <w:r w:rsidRPr="00D27405">
        <w:rPr>
          <w:rFonts w:cs="B Mitra" w:hint="cs"/>
          <w:b/>
          <w:bCs/>
          <w:sz w:val="28"/>
          <w:szCs w:val="28"/>
          <w:rtl/>
        </w:rPr>
        <w:t>بررسي و تجزيه و تحليل روند هاي موجود</w:t>
      </w:r>
      <w:r w:rsidRPr="00D27405">
        <w:rPr>
          <w:rFonts w:cs="B Mitra" w:hint="cs"/>
          <w:sz w:val="28"/>
          <w:szCs w:val="28"/>
          <w:rtl/>
        </w:rPr>
        <w:t xml:space="preserve"> پیرامون موضوع مورد مطالعه</w:t>
      </w:r>
      <w:r>
        <w:rPr>
          <w:rFonts w:cs="B Mitra" w:hint="cs"/>
          <w:sz w:val="28"/>
          <w:szCs w:val="28"/>
          <w:rtl/>
        </w:rPr>
        <w:t xml:space="preserve">، </w:t>
      </w:r>
      <w:r w:rsidRPr="00D27405">
        <w:rPr>
          <w:rFonts w:cs="B Mitra" w:hint="cs"/>
          <w:sz w:val="28"/>
          <w:szCs w:val="28"/>
          <w:rtl/>
        </w:rPr>
        <w:t xml:space="preserve"> </w:t>
      </w:r>
      <w:r w:rsidRPr="00D27405">
        <w:rPr>
          <w:rFonts w:cs="B Mitra" w:hint="cs"/>
          <w:b/>
          <w:bCs/>
          <w:sz w:val="28"/>
          <w:szCs w:val="28"/>
          <w:rtl/>
        </w:rPr>
        <w:t>تبيين اين روندها و دسته بندي و اعلام آنها</w:t>
      </w:r>
      <w:r w:rsidRPr="00D27405">
        <w:rPr>
          <w:rFonts w:cs="B Mitra" w:hint="cs"/>
          <w:sz w:val="28"/>
          <w:szCs w:val="28"/>
          <w:rtl/>
        </w:rPr>
        <w:t xml:space="preserve"> در چارچوبي علمي</w:t>
      </w:r>
      <w:r>
        <w:rPr>
          <w:rFonts w:cs="B Mitra" w:hint="cs"/>
          <w:sz w:val="28"/>
          <w:szCs w:val="28"/>
          <w:rtl/>
        </w:rPr>
        <w:t xml:space="preserve">، </w:t>
      </w:r>
      <w:r>
        <w:rPr>
          <w:rFonts w:cs="B Mitra" w:hint="cs"/>
          <w:b/>
          <w:bCs/>
          <w:sz w:val="28"/>
          <w:szCs w:val="28"/>
          <w:rtl/>
        </w:rPr>
        <w:t xml:space="preserve">ارائه راه حل </w:t>
      </w:r>
      <w:r w:rsidRPr="00692E75">
        <w:rPr>
          <w:rFonts w:cs="B Mitra" w:hint="cs"/>
          <w:sz w:val="28"/>
          <w:szCs w:val="28"/>
          <w:rtl/>
        </w:rPr>
        <w:t>براي بهره برداري هرچه بيش تر از امكانات موجود در راستاي حل مسئله.</w:t>
      </w:r>
    </w:p>
    <w:p w:rsidR="009F6C22" w:rsidRPr="004427D4" w:rsidRDefault="009F6C22" w:rsidP="009F6C22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</w:rPr>
      </w:pPr>
    </w:p>
    <w:p w:rsidR="009F6C22" w:rsidRPr="004427D4" w:rsidRDefault="009F6C22" w:rsidP="009F6C22">
      <w:pPr>
        <w:bidi/>
        <w:spacing w:line="360" w:lineRule="auto"/>
        <w:rPr>
          <w:rFonts w:cs="B Mitra"/>
          <w:b/>
          <w:bCs/>
          <w:i/>
          <w:iCs/>
          <w:sz w:val="28"/>
          <w:szCs w:val="28"/>
          <w:rtl/>
        </w:rPr>
      </w:pPr>
      <w:r w:rsidRPr="004427D4">
        <w:rPr>
          <w:rFonts w:cs="B Mitra" w:hint="cs"/>
          <w:b/>
          <w:bCs/>
          <w:i/>
          <w:iCs/>
          <w:sz w:val="28"/>
          <w:szCs w:val="28"/>
          <w:rtl/>
        </w:rPr>
        <w:t>حوزه هاي پيشنهادي مورد انتظار جهت بررسی در طرح های راهبردی</w:t>
      </w:r>
      <w:r w:rsidRPr="004427D4">
        <w:rPr>
          <w:rFonts w:cs="B Mitra" w:hint="cs"/>
          <w:i/>
          <w:iCs/>
          <w:sz w:val="28"/>
          <w:szCs w:val="28"/>
          <w:rtl/>
          <w:lang w:val="x-none" w:eastAsia="x-none"/>
        </w:rPr>
        <w:t xml:space="preserve"> </w:t>
      </w:r>
      <w:r w:rsidRPr="004427D4">
        <w:rPr>
          <w:rFonts w:cs="B Mitra" w:hint="cs"/>
          <w:b/>
          <w:bCs/>
          <w:i/>
          <w:iCs/>
          <w:sz w:val="28"/>
          <w:szCs w:val="28"/>
          <w:rtl/>
        </w:rPr>
        <w:t xml:space="preserve">  </w:t>
      </w:r>
    </w:p>
    <w:p w:rsidR="009F6C22" w:rsidRPr="00D27405" w:rsidRDefault="009F6C22" w:rsidP="009F6C22">
      <w:pPr>
        <w:pStyle w:val="ListParagraph"/>
        <w:numPr>
          <w:ilvl w:val="0"/>
          <w:numId w:val="2"/>
        </w:numPr>
        <w:bidi/>
        <w:spacing w:after="0" w:line="360" w:lineRule="auto"/>
        <w:contextualSpacing w:val="0"/>
        <w:jc w:val="both"/>
        <w:rPr>
          <w:rFonts w:ascii="IranNastaliq" w:hAnsi="IranNastaliq" w:cs="B Mitra"/>
          <w:sz w:val="28"/>
          <w:szCs w:val="28"/>
        </w:rPr>
      </w:pPr>
      <w:r w:rsidRPr="00D27405">
        <w:rPr>
          <w:rFonts w:ascii="IranNastaliq" w:hAnsi="IranNastaliq" w:cs="B Mitra" w:hint="cs"/>
          <w:sz w:val="28"/>
          <w:szCs w:val="28"/>
          <w:rtl/>
        </w:rPr>
        <w:t>سازوكارهاي كنترل و كاهش آسيبهاي اجتماعي در استان با تاكيد بر چهار محور مورد تأكيد مقام معظم رهبري (اولویت های موضوعی قید شده در متن فراخوان)</w:t>
      </w:r>
    </w:p>
    <w:p w:rsidR="009F6C22" w:rsidRPr="00D27405" w:rsidRDefault="009F6C22" w:rsidP="009F6C22">
      <w:pPr>
        <w:pStyle w:val="ListParagraph"/>
        <w:numPr>
          <w:ilvl w:val="0"/>
          <w:numId w:val="2"/>
        </w:numPr>
        <w:bidi/>
        <w:spacing w:after="0" w:line="360" w:lineRule="auto"/>
        <w:contextualSpacing w:val="0"/>
        <w:jc w:val="both"/>
        <w:rPr>
          <w:rFonts w:ascii="IranNastaliq" w:hAnsi="IranNastaliq" w:cs="B Mitra"/>
          <w:sz w:val="28"/>
          <w:szCs w:val="28"/>
        </w:rPr>
      </w:pPr>
      <w:bookmarkStart w:id="0" w:name="_GoBack"/>
      <w:bookmarkEnd w:id="0"/>
      <w:r w:rsidRPr="00D27405">
        <w:rPr>
          <w:rFonts w:ascii="IranNastaliq" w:hAnsi="IranNastaliq" w:cs="B Mitra" w:hint="cs"/>
          <w:sz w:val="28"/>
          <w:szCs w:val="28"/>
          <w:rtl/>
        </w:rPr>
        <w:t>بررسي تجربه ها و راهكارهاي ساماندهي وضعيت اجتماعي فرهنگي سكونتگاههاي غيررسمي</w:t>
      </w:r>
    </w:p>
    <w:p w:rsidR="009F6C22" w:rsidRPr="00D27405" w:rsidRDefault="009F6C22" w:rsidP="009F6C22">
      <w:pPr>
        <w:pStyle w:val="ListParagraph"/>
        <w:numPr>
          <w:ilvl w:val="0"/>
          <w:numId w:val="2"/>
        </w:numPr>
        <w:bidi/>
        <w:spacing w:after="0" w:line="360" w:lineRule="auto"/>
        <w:contextualSpacing w:val="0"/>
        <w:jc w:val="both"/>
        <w:rPr>
          <w:rFonts w:ascii="IranNastaliq" w:hAnsi="IranNastaliq" w:cs="B Mitra"/>
          <w:sz w:val="28"/>
          <w:szCs w:val="28"/>
        </w:rPr>
      </w:pPr>
      <w:r w:rsidRPr="00D27405">
        <w:rPr>
          <w:rFonts w:ascii="IranNastaliq" w:hAnsi="IranNastaliq" w:cs="B Mitra" w:hint="cs"/>
          <w:sz w:val="28"/>
          <w:szCs w:val="28"/>
          <w:rtl/>
        </w:rPr>
        <w:t xml:space="preserve">  چگونگي بهبود و ارتقاء وضعيت اجتماعي نقاط بحراني و حاد (</w:t>
      </w:r>
      <w:r w:rsidRPr="00D27405">
        <w:rPr>
          <w:rFonts w:ascii="IranNastaliq" w:hAnsi="IranNastaliq" w:cs="B Mitra"/>
          <w:sz w:val="28"/>
          <w:szCs w:val="28"/>
          <w:rtl/>
        </w:rPr>
        <w:t>پيشگيري از مهاجرت</w:t>
      </w:r>
      <w:r w:rsidRPr="00D27405">
        <w:rPr>
          <w:rFonts w:ascii="IranNastaliq" w:hAnsi="IranNastaliq" w:cs="B Mitra" w:hint="cs"/>
          <w:sz w:val="28"/>
          <w:szCs w:val="28"/>
          <w:rtl/>
        </w:rPr>
        <w:t>)</w:t>
      </w:r>
    </w:p>
    <w:p w:rsidR="009F6C22" w:rsidRPr="00D27405" w:rsidRDefault="009F6C22" w:rsidP="009F6C22">
      <w:pPr>
        <w:pStyle w:val="ListParagraph"/>
        <w:numPr>
          <w:ilvl w:val="0"/>
          <w:numId w:val="2"/>
        </w:numPr>
        <w:bidi/>
        <w:spacing w:after="0" w:line="360" w:lineRule="auto"/>
        <w:contextualSpacing w:val="0"/>
        <w:jc w:val="both"/>
        <w:rPr>
          <w:rFonts w:ascii="IranNastaliq" w:hAnsi="IranNastaliq" w:cs="B Mitra"/>
          <w:sz w:val="28"/>
          <w:szCs w:val="28"/>
        </w:rPr>
      </w:pPr>
      <w:r w:rsidRPr="00D27405">
        <w:rPr>
          <w:rFonts w:ascii="IranNastaliq" w:hAnsi="IranNastaliq" w:cs="B Mitra" w:hint="cs"/>
          <w:sz w:val="28"/>
          <w:szCs w:val="28"/>
          <w:rtl/>
        </w:rPr>
        <w:t xml:space="preserve">راه كار هاي عملي </w:t>
      </w:r>
      <w:r w:rsidRPr="00D27405">
        <w:rPr>
          <w:rFonts w:ascii="IranNastaliq" w:hAnsi="IranNastaliq" w:cs="B Mitra"/>
          <w:sz w:val="28"/>
          <w:szCs w:val="28"/>
          <w:rtl/>
        </w:rPr>
        <w:t>ارتقاء سرمايه اجتماعي( تقويت اعتماد</w:t>
      </w:r>
      <w:r w:rsidRPr="00D27405">
        <w:rPr>
          <w:rFonts w:ascii="IranNastaliq" w:hAnsi="IranNastaliq" w:cs="B Mitra" w:hint="cs"/>
          <w:sz w:val="28"/>
          <w:szCs w:val="28"/>
          <w:rtl/>
        </w:rPr>
        <w:t xml:space="preserve"> ؛ رضايت و ارتباطات</w:t>
      </w:r>
      <w:r w:rsidRPr="00D27405">
        <w:rPr>
          <w:rFonts w:ascii="IranNastaliq" w:hAnsi="IranNastaliq" w:cs="B Mitra"/>
          <w:sz w:val="28"/>
          <w:szCs w:val="28"/>
          <w:rtl/>
        </w:rPr>
        <w:t xml:space="preserve"> اجتماعي)</w:t>
      </w:r>
    </w:p>
    <w:p w:rsidR="009F6C22" w:rsidRPr="00D27405" w:rsidRDefault="009F6C22" w:rsidP="009F6C22">
      <w:pPr>
        <w:pStyle w:val="ListParagraph"/>
        <w:numPr>
          <w:ilvl w:val="0"/>
          <w:numId w:val="2"/>
        </w:numPr>
        <w:bidi/>
        <w:spacing w:after="0" w:line="360" w:lineRule="auto"/>
        <w:contextualSpacing w:val="0"/>
        <w:jc w:val="both"/>
        <w:rPr>
          <w:rFonts w:ascii="IranNastaliq" w:hAnsi="IranNastaliq" w:cs="B Mitra"/>
          <w:sz w:val="28"/>
          <w:szCs w:val="28"/>
        </w:rPr>
      </w:pPr>
      <w:r w:rsidRPr="00D27405">
        <w:rPr>
          <w:rFonts w:ascii="IranNastaliq" w:hAnsi="IranNastaliq" w:cs="B Mitra" w:hint="cs"/>
          <w:sz w:val="28"/>
          <w:szCs w:val="28"/>
          <w:rtl/>
        </w:rPr>
        <w:t>مكانيسم هاي ترويج گفتمان اجتماعي و سبك زندگي ايراني اسلامي(بازتوليد هنجارها و ارزشهاي اجتماعي)</w:t>
      </w:r>
    </w:p>
    <w:p w:rsidR="009F6C22" w:rsidRPr="00D27405" w:rsidRDefault="009F6C22" w:rsidP="009F6C22">
      <w:pPr>
        <w:pStyle w:val="ListParagraph"/>
        <w:numPr>
          <w:ilvl w:val="0"/>
          <w:numId w:val="2"/>
        </w:numPr>
        <w:bidi/>
        <w:spacing w:after="0" w:line="360" w:lineRule="auto"/>
        <w:contextualSpacing w:val="0"/>
        <w:jc w:val="both"/>
        <w:rPr>
          <w:rFonts w:ascii="IranNastaliq" w:hAnsi="IranNastaliq" w:cs="B Mitra"/>
          <w:sz w:val="28"/>
          <w:szCs w:val="28"/>
        </w:rPr>
      </w:pPr>
      <w:r w:rsidRPr="00D27405">
        <w:rPr>
          <w:rFonts w:ascii="IranNastaliq" w:hAnsi="IranNastaliq" w:cs="B Mitra" w:hint="cs"/>
          <w:sz w:val="28"/>
          <w:szCs w:val="28"/>
          <w:rtl/>
        </w:rPr>
        <w:t xml:space="preserve">راه كار هاي تقويت مشاركتهاي اجتماعي مردم نهاد و ارائه طريق بهره گيري در حوزه پيشگيري و درمان آسيب هاي اجتماعي </w:t>
      </w:r>
    </w:p>
    <w:p w:rsidR="009F6C22" w:rsidRPr="00D27405" w:rsidRDefault="009F6C22" w:rsidP="009F6C22">
      <w:pPr>
        <w:pStyle w:val="ListParagraph"/>
        <w:numPr>
          <w:ilvl w:val="0"/>
          <w:numId w:val="2"/>
        </w:numPr>
        <w:bidi/>
        <w:spacing w:after="0" w:line="360" w:lineRule="auto"/>
        <w:contextualSpacing w:val="0"/>
        <w:jc w:val="both"/>
        <w:rPr>
          <w:rFonts w:ascii="IranNastaliq" w:hAnsi="IranNastaliq" w:cs="B Mitra"/>
          <w:sz w:val="28"/>
          <w:szCs w:val="28"/>
        </w:rPr>
      </w:pPr>
      <w:r w:rsidRPr="00D27405">
        <w:rPr>
          <w:rFonts w:ascii="IranNastaliq" w:hAnsi="IranNastaliq" w:cs="B Mitra" w:hint="cs"/>
          <w:sz w:val="28"/>
          <w:szCs w:val="28"/>
          <w:rtl/>
        </w:rPr>
        <w:t xml:space="preserve"> شيوه ها و متدهاي ارتقاء نشاط اجتماعي </w:t>
      </w:r>
    </w:p>
    <w:p w:rsidR="009F6C22" w:rsidRPr="00D27405" w:rsidRDefault="009F6C22" w:rsidP="009F6C22">
      <w:pPr>
        <w:pStyle w:val="ListParagraph"/>
        <w:numPr>
          <w:ilvl w:val="0"/>
          <w:numId w:val="2"/>
        </w:numPr>
        <w:bidi/>
        <w:spacing w:after="0" w:line="360" w:lineRule="auto"/>
        <w:contextualSpacing w:val="0"/>
        <w:jc w:val="both"/>
        <w:rPr>
          <w:rFonts w:ascii="IranNastaliq" w:hAnsi="IranNastaliq" w:cs="B Mitra"/>
          <w:sz w:val="28"/>
          <w:szCs w:val="28"/>
        </w:rPr>
      </w:pPr>
      <w:r w:rsidRPr="00D27405">
        <w:rPr>
          <w:rFonts w:ascii="IranNastaliq" w:hAnsi="IranNastaliq" w:cs="B Mitra" w:hint="cs"/>
          <w:sz w:val="28"/>
          <w:szCs w:val="28"/>
          <w:rtl/>
        </w:rPr>
        <w:t xml:space="preserve"> فرصت ها و تهديدهاي تحكيم بنيان خانواده در استان </w:t>
      </w:r>
    </w:p>
    <w:p w:rsidR="009F6C22" w:rsidRPr="004427D4" w:rsidRDefault="009F6C22" w:rsidP="009F6C22">
      <w:pPr>
        <w:pStyle w:val="ListParagraph"/>
        <w:numPr>
          <w:ilvl w:val="0"/>
          <w:numId w:val="2"/>
        </w:numPr>
        <w:bidi/>
        <w:spacing w:line="360" w:lineRule="auto"/>
        <w:contextualSpacing w:val="0"/>
        <w:jc w:val="both"/>
        <w:rPr>
          <w:rFonts w:ascii="IranNastaliq" w:hAnsi="IranNastaliq" w:cs="B Mitra"/>
          <w:sz w:val="28"/>
          <w:szCs w:val="28"/>
          <w:rtl/>
        </w:rPr>
      </w:pPr>
      <w:r w:rsidRPr="00D27405">
        <w:rPr>
          <w:rFonts w:ascii="IranNastaliq" w:hAnsi="IranNastaliq" w:cs="B Mitra" w:hint="cs"/>
          <w:sz w:val="28"/>
          <w:szCs w:val="28"/>
          <w:rtl/>
        </w:rPr>
        <w:t xml:space="preserve">ارائه مدل هاي كابردي در حوزه انسجام در مديريت اجتماعي استان </w:t>
      </w:r>
    </w:p>
    <w:p w:rsidR="009F6C22" w:rsidRPr="00D45881" w:rsidRDefault="009F6C22" w:rsidP="0066231F">
      <w:pPr>
        <w:jc w:val="center"/>
        <w:rPr>
          <w:b/>
          <w:bCs/>
          <w:sz w:val="24"/>
          <w:szCs w:val="24"/>
          <w:u w:val="single"/>
        </w:rPr>
      </w:pPr>
    </w:p>
    <w:sectPr w:rsidR="009F6C22" w:rsidRPr="00D45881" w:rsidSect="009F6C22">
      <w:pgSz w:w="12240" w:h="15840"/>
      <w:pgMar w:top="270" w:right="1440" w:bottom="1440" w:left="1440" w:header="720" w:footer="72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110_Besmellah_1(MRT)"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7E3"/>
    <w:multiLevelType w:val="hybridMultilevel"/>
    <w:tmpl w:val="731C6928"/>
    <w:lvl w:ilvl="0" w:tplc="B88432EA">
      <w:start w:val="1"/>
      <w:numFmt w:val="decimal"/>
      <w:lvlText w:val="%1-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5AC46C0A"/>
    <w:multiLevelType w:val="hybridMultilevel"/>
    <w:tmpl w:val="375E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05"/>
    <w:rsid w:val="00047BD3"/>
    <w:rsid w:val="00067EBE"/>
    <w:rsid w:val="00110AB8"/>
    <w:rsid w:val="00113059"/>
    <w:rsid w:val="00141171"/>
    <w:rsid w:val="00164544"/>
    <w:rsid w:val="001A2068"/>
    <w:rsid w:val="001E5788"/>
    <w:rsid w:val="001F1EF2"/>
    <w:rsid w:val="00210764"/>
    <w:rsid w:val="00296681"/>
    <w:rsid w:val="002C449D"/>
    <w:rsid w:val="003203DE"/>
    <w:rsid w:val="00380F56"/>
    <w:rsid w:val="004B71E8"/>
    <w:rsid w:val="004C156D"/>
    <w:rsid w:val="00541E1D"/>
    <w:rsid w:val="005B4306"/>
    <w:rsid w:val="005E3857"/>
    <w:rsid w:val="00606834"/>
    <w:rsid w:val="006141A2"/>
    <w:rsid w:val="00652CB8"/>
    <w:rsid w:val="0066231F"/>
    <w:rsid w:val="00674EB6"/>
    <w:rsid w:val="00691125"/>
    <w:rsid w:val="006D4882"/>
    <w:rsid w:val="006E7B98"/>
    <w:rsid w:val="00702CF5"/>
    <w:rsid w:val="00750734"/>
    <w:rsid w:val="00836576"/>
    <w:rsid w:val="00851398"/>
    <w:rsid w:val="008916F0"/>
    <w:rsid w:val="008D1B69"/>
    <w:rsid w:val="00904EFC"/>
    <w:rsid w:val="009F6C22"/>
    <w:rsid w:val="00A2512B"/>
    <w:rsid w:val="00A27005"/>
    <w:rsid w:val="00A72D1B"/>
    <w:rsid w:val="00A76A0C"/>
    <w:rsid w:val="00AD776E"/>
    <w:rsid w:val="00B25BB8"/>
    <w:rsid w:val="00BE1A26"/>
    <w:rsid w:val="00BE2224"/>
    <w:rsid w:val="00C35EC5"/>
    <w:rsid w:val="00C51AE6"/>
    <w:rsid w:val="00C57036"/>
    <w:rsid w:val="00C80FF7"/>
    <w:rsid w:val="00CE6A74"/>
    <w:rsid w:val="00D04DDD"/>
    <w:rsid w:val="00D45881"/>
    <w:rsid w:val="00D56598"/>
    <w:rsid w:val="00D77A6E"/>
    <w:rsid w:val="00D96B67"/>
    <w:rsid w:val="00DC38FC"/>
    <w:rsid w:val="00E202D7"/>
    <w:rsid w:val="00E41FEA"/>
    <w:rsid w:val="00EA31F5"/>
    <w:rsid w:val="00F13875"/>
    <w:rsid w:val="00F13FFA"/>
    <w:rsid w:val="00F71F15"/>
    <w:rsid w:val="00F77C67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076619-2AF2-40BD-A111-6F148B5A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FA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05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2,Subtitle 3,List Paragraph1"/>
    <w:basedOn w:val="Normal"/>
    <w:link w:val="ListParagraphChar"/>
    <w:uiPriority w:val="34"/>
    <w:qFormat/>
    <w:rsid w:val="00AD776E"/>
    <w:pPr>
      <w:ind w:left="720"/>
      <w:contextualSpacing/>
    </w:pPr>
  </w:style>
  <w:style w:type="character" w:customStyle="1" w:styleId="ListParagraphChar">
    <w:name w:val="List Paragraph Char"/>
    <w:aliases w:val="Head2 Char,Subtitle 3 Char,List Paragraph1 Char"/>
    <w:link w:val="ListParagraph"/>
    <w:uiPriority w:val="34"/>
    <w:locked/>
    <w:rsid w:val="009F6C22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815F-37F3-4BB3-AA5D-66C389FC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2100</CharactersWithSpaces>
  <SharedDoc>false</SharedDoc>
  <HLinks>
    <vt:vector size="6" baseType="variant">
      <vt:variant>
        <vt:i4>5767239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upload.wikimedia.org/wikipedia/commons/thumb/a/a6/Coat_of_arms_of_Iran.svg/150px-Coat_of_arms_of_Iran.svg.png&amp;imgrefurl=http://fa.wikipedia.org/wiki/%D9%86%D8%B4%D8%A7%D9%86_%D8%B1%D8%B3%D9%85%DB%8C_%D8%A7%DB%8C%D8%B1%D8%A7%D9%86&amp;usg=__4DYnZQf2966xPDoH4XRX2j18wqQ=&amp;h=147&amp;w=150&amp;sz=6&amp;hl=fa&amp;start=11&amp;um=1&amp;itbs=1&amp;tbnid=g9wsoopZkU61aM:&amp;tbnh=94&amp;tbnw=96&amp;prev=/images?q=%D8%A2%D8%B1%D9%85+%D8%A7%D9%84%D9%84%D9%87&amp;um=1&amp;hl=fa&amp;lr=&amp;sa=G&amp;tbs=isch: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cp:lastModifiedBy>Ramin Asiaban</cp:lastModifiedBy>
  <cp:revision>2</cp:revision>
  <dcterms:created xsi:type="dcterms:W3CDTF">2019-03-10T09:20:00Z</dcterms:created>
  <dcterms:modified xsi:type="dcterms:W3CDTF">2019-03-10T09:20:00Z</dcterms:modified>
</cp:coreProperties>
</file>